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0E00B7D7" w:rsidR="00462115" w:rsidRPr="00171C46" w:rsidRDefault="00462115" w:rsidP="00D7095E">
      <w:pPr>
        <w:shd w:val="clear" w:color="auto" w:fill="3FADA8"/>
        <w:spacing w:after="0"/>
        <w:jc w:val="center"/>
        <w:rPr>
          <w:rFonts w:eastAsia="Times New Roman" w:cstheme="minorHAnsi"/>
          <w:b/>
          <w:sz w:val="20"/>
          <w:szCs w:val="20"/>
        </w:rPr>
      </w:pPr>
      <w:r w:rsidRPr="00171C46">
        <w:rPr>
          <w:rFonts w:cstheme="minorHAnsi"/>
          <w:b/>
          <w:sz w:val="20"/>
          <w:szCs w:val="20"/>
          <w:shd w:val="clear" w:color="auto" w:fill="FFFFFF"/>
        </w:rPr>
        <w:t>Invitation to M</w:t>
      </w:r>
      <w:r w:rsidR="00D45BB2" w:rsidRPr="00171C46">
        <w:rPr>
          <w:rFonts w:cstheme="minorHAnsi"/>
          <w:b/>
          <w:sz w:val="20"/>
          <w:szCs w:val="20"/>
          <w:shd w:val="clear" w:color="auto" w:fill="FFFFFF"/>
        </w:rPr>
        <w:t>.</w:t>
      </w:r>
      <w:r w:rsidRPr="00171C46">
        <w:rPr>
          <w:rFonts w:cstheme="minorHAnsi"/>
          <w:b/>
          <w:sz w:val="20"/>
          <w:szCs w:val="20"/>
          <w:shd w:val="clear" w:color="auto" w:fill="FFFFFF"/>
        </w:rPr>
        <w:t>Tech</w:t>
      </w:r>
      <w:r w:rsidR="00D45BB2" w:rsidRPr="00171C46">
        <w:rPr>
          <w:rFonts w:cstheme="minorHAnsi"/>
          <w:b/>
          <w:sz w:val="20"/>
          <w:szCs w:val="20"/>
          <w:shd w:val="clear" w:color="auto" w:fill="FFFFFF"/>
        </w:rPr>
        <w:t>.</w:t>
      </w:r>
      <w:r w:rsidRPr="00171C46">
        <w:rPr>
          <w:rFonts w:cstheme="minorHAnsi"/>
          <w:b/>
          <w:sz w:val="20"/>
          <w:szCs w:val="20"/>
          <w:shd w:val="clear" w:color="auto" w:fill="FFFFFF"/>
        </w:rPr>
        <w:t xml:space="preserve"> Thesis Defense of</w:t>
      </w:r>
      <w:r w:rsidR="00C066EA" w:rsidRPr="00171C46">
        <w:rPr>
          <w:rFonts w:cstheme="minorHAnsi"/>
          <w:b/>
          <w:sz w:val="20"/>
          <w:szCs w:val="20"/>
          <w:shd w:val="clear" w:color="auto" w:fill="FFFFFF"/>
        </w:rPr>
        <w:t xml:space="preserve"> </w:t>
      </w:r>
      <w:r w:rsidR="00681FF8">
        <w:rPr>
          <w:rFonts w:cstheme="minorHAnsi"/>
          <w:b/>
          <w:sz w:val="20"/>
          <w:szCs w:val="20"/>
          <w:shd w:val="clear" w:color="auto" w:fill="FFFFFF"/>
        </w:rPr>
        <w:t>Harika G L</w:t>
      </w:r>
      <w:r w:rsidRPr="00171C46">
        <w:rPr>
          <w:rFonts w:cstheme="minorHAnsi"/>
          <w:b/>
          <w:color w:val="000000"/>
          <w:sz w:val="20"/>
          <w:szCs w:val="20"/>
          <w:shd w:val="clear" w:color="auto" w:fill="FFFFFF"/>
        </w:rPr>
        <w:t>:</w:t>
      </w:r>
      <w:r w:rsidRPr="00171C46">
        <w:rPr>
          <w:rFonts w:cstheme="minorHAnsi"/>
          <w:b/>
          <w:sz w:val="20"/>
          <w:szCs w:val="20"/>
          <w:shd w:val="clear" w:color="auto" w:fill="FFFFFF"/>
        </w:rPr>
        <w:t xml:space="preserve"> </w:t>
      </w:r>
      <w:r w:rsidR="00681FF8">
        <w:rPr>
          <w:rFonts w:cstheme="minorHAnsi"/>
          <w:b/>
          <w:sz w:val="20"/>
          <w:szCs w:val="20"/>
          <w:shd w:val="clear" w:color="auto" w:fill="FFFFFF"/>
        </w:rPr>
        <w:t>August</w:t>
      </w:r>
      <w:r w:rsidR="00B87A8A">
        <w:rPr>
          <w:rFonts w:cstheme="minorHAnsi"/>
          <w:b/>
          <w:sz w:val="20"/>
          <w:szCs w:val="20"/>
          <w:shd w:val="clear" w:color="auto" w:fill="FFFFFF"/>
        </w:rPr>
        <w:t xml:space="preserve"> </w:t>
      </w:r>
      <w:r w:rsidR="00681FF8">
        <w:rPr>
          <w:rFonts w:cstheme="minorHAnsi"/>
          <w:b/>
          <w:sz w:val="20"/>
          <w:szCs w:val="20"/>
          <w:shd w:val="clear" w:color="auto" w:fill="FFFFFF"/>
        </w:rPr>
        <w:t>04</w:t>
      </w:r>
      <w:r w:rsidR="00CD5407">
        <w:rPr>
          <w:rFonts w:cstheme="minorHAnsi"/>
          <w:b/>
          <w:sz w:val="20"/>
          <w:szCs w:val="20"/>
          <w:shd w:val="clear" w:color="auto" w:fill="FFFFFF"/>
        </w:rPr>
        <w:t>, 2023</w:t>
      </w:r>
      <w:r w:rsidR="00EF63C1" w:rsidRPr="00171C46">
        <w:rPr>
          <w:rFonts w:cstheme="minorHAnsi"/>
          <w:b/>
          <w:sz w:val="20"/>
          <w:szCs w:val="20"/>
          <w:shd w:val="clear" w:color="auto" w:fill="FFFFFF"/>
        </w:rPr>
        <w:t xml:space="preserve"> </w:t>
      </w:r>
      <w:r w:rsidRPr="00171C46">
        <w:rPr>
          <w:rFonts w:cstheme="minorHAnsi"/>
          <w:b/>
          <w:sz w:val="20"/>
          <w:szCs w:val="20"/>
          <w:shd w:val="clear" w:color="auto" w:fill="FFFFFF"/>
        </w:rPr>
        <w:t>(</w:t>
      </w:r>
      <w:r w:rsidR="00681FF8">
        <w:rPr>
          <w:rFonts w:cstheme="minorHAnsi"/>
          <w:b/>
          <w:sz w:val="20"/>
          <w:szCs w:val="20"/>
          <w:shd w:val="clear" w:color="auto" w:fill="FFFFFF"/>
        </w:rPr>
        <w:t>Fri</w:t>
      </w:r>
      <w:r w:rsidR="000065BA">
        <w:rPr>
          <w:rFonts w:cstheme="minorHAnsi"/>
          <w:b/>
          <w:sz w:val="20"/>
          <w:szCs w:val="20"/>
          <w:shd w:val="clear" w:color="auto" w:fill="FFFFFF"/>
        </w:rPr>
        <w:t>day</w:t>
      </w:r>
      <w:r w:rsidR="00FD4F9E" w:rsidRPr="00171C46">
        <w:rPr>
          <w:rFonts w:cstheme="minorHAnsi"/>
          <w:b/>
          <w:sz w:val="20"/>
          <w:szCs w:val="20"/>
          <w:shd w:val="clear" w:color="auto" w:fill="FFFFFF"/>
        </w:rPr>
        <w:t xml:space="preserve">): </w:t>
      </w:r>
      <w:r w:rsidR="00681FF8">
        <w:rPr>
          <w:rFonts w:cstheme="minorHAnsi"/>
          <w:b/>
          <w:sz w:val="20"/>
          <w:szCs w:val="20"/>
          <w:shd w:val="clear" w:color="auto" w:fill="FFFFFF"/>
        </w:rPr>
        <w:t>1</w:t>
      </w:r>
      <w:r w:rsidR="003A3345">
        <w:rPr>
          <w:rFonts w:cstheme="minorHAnsi"/>
          <w:b/>
          <w:sz w:val="20"/>
          <w:szCs w:val="20"/>
          <w:shd w:val="clear" w:color="auto" w:fill="FFFFFF"/>
        </w:rPr>
        <w:t>2</w:t>
      </w:r>
      <w:r w:rsidR="00B87A8A">
        <w:rPr>
          <w:rFonts w:cstheme="minorHAnsi"/>
          <w:b/>
          <w:sz w:val="20"/>
          <w:szCs w:val="20"/>
          <w:shd w:val="clear" w:color="auto" w:fill="FFFFFF"/>
        </w:rPr>
        <w:t>:0</w:t>
      </w:r>
      <w:r w:rsidR="00377253">
        <w:rPr>
          <w:rFonts w:cstheme="minorHAnsi"/>
          <w:b/>
          <w:sz w:val="20"/>
          <w:szCs w:val="20"/>
          <w:shd w:val="clear" w:color="auto" w:fill="FFFFFF"/>
        </w:rPr>
        <w:t xml:space="preserve">0 </w:t>
      </w:r>
      <w:r w:rsidR="00681FF8">
        <w:rPr>
          <w:rFonts w:cstheme="minorHAnsi"/>
          <w:b/>
          <w:sz w:val="20"/>
          <w:szCs w:val="20"/>
          <w:shd w:val="clear" w:color="auto" w:fill="FFFFFF"/>
        </w:rPr>
        <w:t>Noon</w:t>
      </w:r>
      <w:r w:rsidR="00CD5407">
        <w:rPr>
          <w:rFonts w:cstheme="minorHAnsi"/>
          <w:b/>
          <w:sz w:val="20"/>
          <w:szCs w:val="20"/>
          <w:shd w:val="clear" w:color="auto" w:fill="FFFFFF"/>
        </w:rPr>
        <w:t xml:space="preserve"> – 0</w:t>
      </w:r>
      <w:r w:rsidR="00681FF8">
        <w:rPr>
          <w:rFonts w:cstheme="minorHAnsi"/>
          <w:b/>
          <w:sz w:val="20"/>
          <w:szCs w:val="20"/>
          <w:shd w:val="clear" w:color="auto" w:fill="FFFFFF"/>
        </w:rPr>
        <w:t>1</w:t>
      </w:r>
      <w:r w:rsidR="00B2640C">
        <w:rPr>
          <w:rFonts w:cstheme="minorHAnsi"/>
          <w:b/>
          <w:sz w:val="20"/>
          <w:szCs w:val="20"/>
          <w:shd w:val="clear" w:color="auto" w:fill="FFFFFF"/>
        </w:rPr>
        <w:t>:</w:t>
      </w:r>
      <w:r w:rsidR="00681FF8">
        <w:rPr>
          <w:rFonts w:cstheme="minorHAnsi"/>
          <w:b/>
          <w:sz w:val="20"/>
          <w:szCs w:val="20"/>
          <w:shd w:val="clear" w:color="auto" w:fill="FFFFFF"/>
        </w:rPr>
        <w:t>00</w:t>
      </w:r>
      <w:r w:rsidR="00726C50">
        <w:rPr>
          <w:rFonts w:cstheme="minorHAnsi"/>
          <w:b/>
          <w:sz w:val="20"/>
          <w:szCs w:val="20"/>
          <w:shd w:val="clear" w:color="auto" w:fill="FFFFFF"/>
        </w:rPr>
        <w:t xml:space="preserve"> P</w:t>
      </w:r>
      <w:r w:rsidR="00085D6F">
        <w:rPr>
          <w:rFonts w:cstheme="minorHAnsi"/>
          <w:b/>
          <w:sz w:val="20"/>
          <w:szCs w:val="20"/>
          <w:shd w:val="clear" w:color="auto" w:fill="FFFFFF"/>
        </w:rPr>
        <w:t>M</w:t>
      </w:r>
      <w:r w:rsidR="00350FF0" w:rsidRPr="00171C46">
        <w:rPr>
          <w:rFonts w:cstheme="minorHAnsi"/>
          <w:b/>
          <w:sz w:val="20"/>
          <w:szCs w:val="20"/>
          <w:shd w:val="clear" w:color="auto" w:fill="FFFFFF"/>
        </w:rPr>
        <w:t xml:space="preserve"> </w:t>
      </w:r>
      <w:r w:rsidRPr="00171C46">
        <w:rPr>
          <w:rFonts w:cstheme="minorHAnsi"/>
          <w:b/>
          <w:sz w:val="20"/>
          <w:szCs w:val="20"/>
          <w:shd w:val="clear" w:color="auto" w:fill="FFFFFF"/>
        </w:rPr>
        <w:t>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20F7BD24" w:rsidR="00571634"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 xml:space="preserve">In Partial </w:t>
      </w:r>
      <w:r w:rsidR="00BE7025" w:rsidRPr="00D7095E">
        <w:rPr>
          <w:rFonts w:eastAsia="Times New Roman" w:cstheme="minorHAnsi"/>
          <w:sz w:val="20"/>
          <w:szCs w:val="20"/>
        </w:rPr>
        <w:t>Fulfillment</w:t>
      </w:r>
      <w:r w:rsidRPr="00D7095E">
        <w:rPr>
          <w:rFonts w:eastAsia="Times New Roman" w:cstheme="minorHAnsi"/>
          <w:sz w:val="20"/>
          <w:szCs w:val="20"/>
        </w:rPr>
        <w:t xml:space="preserve"> of the Requirements for the Degree of</w:t>
      </w:r>
    </w:p>
    <w:p w14:paraId="2844ADC3" w14:textId="5F6C95A1" w:rsidR="00462115" w:rsidRPr="00D7095E" w:rsidRDefault="00EA2C8A" w:rsidP="00D7095E">
      <w:pPr>
        <w:spacing w:after="0" w:line="360" w:lineRule="auto"/>
        <w:jc w:val="center"/>
        <w:rPr>
          <w:rFonts w:eastAsia="Times New Roman" w:cstheme="minorHAnsi"/>
          <w:b/>
          <w:color w:val="3FADA8"/>
          <w:sz w:val="20"/>
          <w:szCs w:val="20"/>
        </w:rPr>
      </w:pPr>
      <w:r w:rsidRPr="00D7095E">
        <w:rPr>
          <w:rFonts w:eastAsia="Times New Roman" w:cstheme="minorHAnsi"/>
          <w:b/>
          <w:color w:val="3FADA8"/>
          <w:sz w:val="20"/>
          <w:szCs w:val="20"/>
        </w:rPr>
        <w:t>M.Tech</w:t>
      </w:r>
      <w:r w:rsidR="0096147F" w:rsidRPr="00D7095E">
        <w:rPr>
          <w:rFonts w:eastAsia="Times New Roman" w:cstheme="minorHAnsi"/>
          <w:b/>
          <w:color w:val="3FADA8"/>
          <w:sz w:val="20"/>
          <w:szCs w:val="20"/>
        </w:rPr>
        <w:t xml:space="preserve">. </w:t>
      </w:r>
      <w:r w:rsidR="009067DC">
        <w:rPr>
          <w:rFonts w:eastAsia="Times New Roman" w:cstheme="minorHAnsi"/>
          <w:b/>
          <w:color w:val="3FADA8"/>
          <w:sz w:val="20"/>
          <w:szCs w:val="20"/>
        </w:rPr>
        <w:t>CB</w:t>
      </w:r>
    </w:p>
    <w:p w14:paraId="1C198B63" w14:textId="1409262A" w:rsidR="00462115" w:rsidRPr="00D7095E" w:rsidRDefault="00681FF8" w:rsidP="00D7095E">
      <w:pPr>
        <w:shd w:val="clear" w:color="auto" w:fill="FFFFFF"/>
        <w:spacing w:after="0" w:line="360" w:lineRule="auto"/>
        <w:jc w:val="center"/>
        <w:rPr>
          <w:rFonts w:cstheme="minorHAnsi"/>
          <w:b/>
          <w:color w:val="3FADA8"/>
          <w:sz w:val="20"/>
          <w:szCs w:val="20"/>
          <w:shd w:val="clear" w:color="auto" w:fill="FFFFFF"/>
        </w:rPr>
      </w:pPr>
      <w:r>
        <w:rPr>
          <w:rFonts w:eastAsia="Times New Roman" w:cstheme="minorHAnsi"/>
          <w:b/>
          <w:color w:val="3FADA8"/>
          <w:sz w:val="20"/>
          <w:szCs w:val="20"/>
        </w:rPr>
        <w:t>Harika G L</w:t>
      </w:r>
      <w:r w:rsidR="009067DC" w:rsidRPr="009067DC">
        <w:rPr>
          <w:rFonts w:eastAsia="Times New Roman" w:cstheme="minorHAnsi"/>
          <w:b/>
          <w:color w:val="3FADA8"/>
          <w:sz w:val="20"/>
          <w:szCs w:val="20"/>
        </w:rPr>
        <w:t xml:space="preserve"> </w:t>
      </w:r>
      <w:r w:rsidR="002C4417" w:rsidRPr="00D7095E">
        <w:rPr>
          <w:rFonts w:eastAsia="Times New Roman" w:cstheme="minorHAnsi"/>
          <w:b/>
          <w:color w:val="3FADA8"/>
          <w:sz w:val="20"/>
          <w:szCs w:val="20"/>
        </w:rPr>
        <w:t>(</w:t>
      </w:r>
      <w:r w:rsidR="00B22AD8">
        <w:rPr>
          <w:rFonts w:eastAsia="Times New Roman" w:cstheme="minorHAnsi"/>
          <w:b/>
          <w:color w:val="3FADA8"/>
          <w:sz w:val="20"/>
          <w:szCs w:val="20"/>
        </w:rPr>
        <w:t>MT2</w:t>
      </w:r>
      <w:r>
        <w:rPr>
          <w:rFonts w:eastAsia="Times New Roman" w:cstheme="minorHAnsi"/>
          <w:b/>
          <w:color w:val="3FADA8"/>
          <w:sz w:val="20"/>
          <w:szCs w:val="20"/>
        </w:rPr>
        <w:t>0339</w:t>
      </w:r>
      <w:r w:rsidR="00462115" w:rsidRPr="00D7095E">
        <w:rPr>
          <w:rFonts w:eastAsia="Times New Roman" w:cstheme="minorHAnsi"/>
          <w:b/>
          <w:color w:val="3FADA8"/>
          <w:sz w:val="20"/>
          <w:szCs w:val="20"/>
        </w:rPr>
        <w:t>)</w:t>
      </w:r>
    </w:p>
    <w:p w14:paraId="4E06AAD1" w14:textId="1FD74FA4" w:rsidR="00D7095E" w:rsidRPr="00D7095E" w:rsidRDefault="0096147F" w:rsidP="00D7095E">
      <w:pPr>
        <w:spacing w:after="0" w:line="360" w:lineRule="auto"/>
        <w:jc w:val="center"/>
        <w:rPr>
          <w:rFonts w:eastAsia="Times New Roman" w:cstheme="minorHAnsi"/>
          <w:sz w:val="20"/>
          <w:szCs w:val="20"/>
        </w:rPr>
      </w:pPr>
      <w:r w:rsidRPr="00D7095E">
        <w:rPr>
          <w:rFonts w:eastAsia="Times New Roman" w:cstheme="minorHAnsi"/>
          <w:sz w:val="20"/>
          <w:szCs w:val="20"/>
        </w:rPr>
        <w:t>Will defend h</w:t>
      </w:r>
      <w:r w:rsidR="00607063">
        <w:rPr>
          <w:rFonts w:eastAsia="Times New Roman" w:cstheme="minorHAnsi"/>
          <w:sz w:val="20"/>
          <w:szCs w:val="20"/>
        </w:rPr>
        <w:t>er</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6CD818B7" w:rsidR="00462115" w:rsidRPr="009067DC" w:rsidRDefault="00462115" w:rsidP="00D7095E">
      <w:pPr>
        <w:spacing w:after="0" w:line="360" w:lineRule="auto"/>
        <w:jc w:val="center"/>
        <w:rPr>
          <w:rFonts w:eastAsia="Times New Roman" w:cstheme="minorHAnsi"/>
          <w:b/>
          <w:szCs w:val="20"/>
        </w:rPr>
      </w:pPr>
      <w:r w:rsidRPr="009067DC">
        <w:rPr>
          <w:rFonts w:cstheme="minorHAnsi"/>
          <w:b/>
          <w:color w:val="3FADA8"/>
          <w:szCs w:val="20"/>
          <w:shd w:val="clear" w:color="auto" w:fill="FFFFFF"/>
        </w:rPr>
        <w:t>Title:</w:t>
      </w:r>
      <w:r w:rsidRPr="009067DC">
        <w:rPr>
          <w:rStyle w:val="apple-converted-space"/>
          <w:rFonts w:cstheme="minorHAnsi"/>
          <w:b/>
          <w:color w:val="3FADA8"/>
          <w:szCs w:val="20"/>
          <w:shd w:val="clear" w:color="auto" w:fill="FFFFFF"/>
        </w:rPr>
        <w:t> </w:t>
      </w:r>
      <w:r w:rsidRPr="009067DC">
        <w:rPr>
          <w:rFonts w:cstheme="minorHAnsi"/>
          <w:b/>
          <w:color w:val="3FADA8"/>
          <w:szCs w:val="20"/>
          <w:shd w:val="clear" w:color="auto" w:fill="FFFFFF"/>
        </w:rPr>
        <w:t>“</w:t>
      </w:r>
      <w:r w:rsidR="00681FF8" w:rsidRPr="00681FF8">
        <w:rPr>
          <w:rFonts w:cs="Helvetica"/>
          <w:b/>
          <w:color w:val="009999"/>
          <w:sz w:val="20"/>
          <w:szCs w:val="20"/>
          <w:shd w:val="clear" w:color="auto" w:fill="FFFFFF"/>
        </w:rPr>
        <w:t>Structural, Kinetic, and dynamical analysis of receptor-activated proteolysis</w:t>
      </w:r>
      <w:r w:rsidR="00350FF0" w:rsidRPr="009067DC">
        <w:rPr>
          <w:rFonts w:cstheme="minorHAnsi"/>
          <w:b/>
          <w:color w:val="3FADA8"/>
          <w:szCs w:val="20"/>
          <w:shd w:val="clear" w:color="auto" w:fill="FFFFFF"/>
        </w:rPr>
        <w:t>”</w:t>
      </w:r>
    </w:p>
    <w:p w14:paraId="7AD3E347" w14:textId="77777777" w:rsidR="00462115"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D7095E">
      <w:pPr>
        <w:spacing w:after="0"/>
        <w:rPr>
          <w:rFonts w:eastAsia="Times New Roman" w:cstheme="minorHAnsi"/>
          <w:sz w:val="20"/>
          <w:szCs w:val="20"/>
        </w:rPr>
      </w:pPr>
    </w:p>
    <w:p w14:paraId="41BA365D" w14:textId="100BC0A6" w:rsidR="00085D6F" w:rsidRDefault="00462115" w:rsidP="003A177B">
      <w:pPr>
        <w:shd w:val="clear" w:color="auto" w:fill="FFFFFF"/>
        <w:spacing w:after="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58245C" w:rsidRPr="0058245C">
        <w:rPr>
          <w:rStyle w:val="apple-converted-space"/>
          <w:rFonts w:cstheme="minorHAnsi"/>
          <w:b/>
          <w:bCs/>
          <w:color w:val="3FADA8"/>
          <w:sz w:val="20"/>
          <w:szCs w:val="20"/>
          <w:shd w:val="clear" w:color="auto" w:fill="FFFFFF"/>
        </w:rPr>
        <w:t>August 04, 2023 (Friday)</w:t>
      </w:r>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58245C" w:rsidRPr="0058245C">
        <w:rPr>
          <w:rStyle w:val="apple-converted-space"/>
          <w:rFonts w:cstheme="minorHAnsi"/>
          <w:b/>
          <w:bCs/>
          <w:color w:val="3FADA8"/>
          <w:sz w:val="20"/>
          <w:szCs w:val="20"/>
          <w:shd w:val="clear" w:color="auto" w:fill="FFFFFF"/>
        </w:rPr>
        <w:t>12:00 Noon – 01:00 PM IST</w:t>
      </w:r>
    </w:p>
    <w:p w14:paraId="61973BCA" w14:textId="72043AC4" w:rsidR="00300EE4" w:rsidRDefault="009067DC" w:rsidP="00D7095E">
      <w:pPr>
        <w:shd w:val="clear" w:color="auto" w:fill="FFFFFF"/>
        <w:spacing w:after="0"/>
        <w:rPr>
          <w:rFonts w:cstheme="minorHAnsi"/>
          <w:b/>
          <w:bCs/>
          <w:color w:val="3FADA8"/>
          <w:sz w:val="20"/>
          <w:szCs w:val="20"/>
          <w:shd w:val="clear" w:color="auto" w:fill="FFFFFF"/>
        </w:rPr>
      </w:pPr>
      <w:r>
        <w:rPr>
          <w:rFonts w:cstheme="minorHAnsi"/>
          <w:b/>
          <w:bCs/>
          <w:color w:val="3FADA8"/>
          <w:sz w:val="20"/>
          <w:szCs w:val="20"/>
          <w:shd w:val="clear" w:color="auto" w:fill="FFFFFF"/>
        </w:rPr>
        <w:t>Venue Details:</w:t>
      </w:r>
      <w:r w:rsidRPr="009067DC">
        <w:t xml:space="preserve"> </w:t>
      </w:r>
      <w:r w:rsidR="00696055">
        <w:rPr>
          <w:rFonts w:cstheme="minorHAnsi"/>
          <w:b/>
          <w:bCs/>
          <w:color w:val="3FADA8"/>
          <w:sz w:val="20"/>
          <w:szCs w:val="20"/>
          <w:shd w:val="clear" w:color="auto" w:fill="FFFFFF"/>
        </w:rPr>
        <w:t>A-320</w:t>
      </w:r>
      <w:bookmarkStart w:id="0" w:name="_GoBack"/>
      <w:bookmarkEnd w:id="0"/>
      <w:r w:rsidR="0058245C">
        <w:rPr>
          <w:rFonts w:cstheme="minorHAnsi"/>
          <w:b/>
          <w:bCs/>
          <w:color w:val="3FADA8"/>
          <w:sz w:val="20"/>
          <w:szCs w:val="20"/>
          <w:shd w:val="clear" w:color="auto" w:fill="FFFFFF"/>
        </w:rPr>
        <w:t>, 3rd</w:t>
      </w:r>
      <w:r>
        <w:rPr>
          <w:rFonts w:cstheme="minorHAnsi"/>
          <w:b/>
          <w:bCs/>
          <w:color w:val="3FADA8"/>
          <w:sz w:val="20"/>
          <w:szCs w:val="20"/>
          <w:shd w:val="clear" w:color="auto" w:fill="FFFFFF"/>
        </w:rPr>
        <w:t xml:space="preserve"> Floor, </w:t>
      </w:r>
      <w:r w:rsidRPr="009067DC">
        <w:rPr>
          <w:rFonts w:cstheme="minorHAnsi"/>
          <w:b/>
          <w:bCs/>
          <w:color w:val="3FADA8"/>
          <w:sz w:val="20"/>
          <w:szCs w:val="20"/>
          <w:shd w:val="clear" w:color="auto" w:fill="FFFFFF"/>
        </w:rPr>
        <w:t>R&amp;D Bui</w:t>
      </w:r>
    </w:p>
    <w:p w14:paraId="3599AED3" w14:textId="01DDADFF" w:rsidR="00462115" w:rsidRPr="00D7095E" w:rsidRDefault="009067DC" w:rsidP="00D7095E">
      <w:pPr>
        <w:shd w:val="clear" w:color="auto" w:fill="FFFFFF"/>
        <w:spacing w:after="0"/>
        <w:rPr>
          <w:rFonts w:cstheme="minorHAnsi"/>
          <w:b/>
          <w:sz w:val="20"/>
          <w:szCs w:val="20"/>
        </w:rPr>
      </w:pPr>
      <w:r w:rsidRPr="009067DC">
        <w:rPr>
          <w:rFonts w:cstheme="minorHAnsi"/>
          <w:b/>
          <w:bCs/>
          <w:color w:val="3FADA8"/>
          <w:sz w:val="20"/>
          <w:szCs w:val="20"/>
          <w:shd w:val="clear" w:color="auto" w:fill="FFFFFF"/>
        </w:rPr>
        <w:t>lding</w:t>
      </w:r>
    </w:p>
    <w:p w14:paraId="3890E690" w14:textId="77777777" w:rsidR="009067DC" w:rsidRDefault="009067DC" w:rsidP="00D7095E">
      <w:pPr>
        <w:shd w:val="clear" w:color="auto" w:fill="FFFFFF"/>
        <w:spacing w:after="0"/>
        <w:rPr>
          <w:rFonts w:cstheme="minorHAnsi"/>
          <w:b/>
          <w:bCs/>
          <w:sz w:val="20"/>
          <w:szCs w:val="20"/>
          <w:shd w:val="clear" w:color="auto" w:fill="FFFFFF"/>
        </w:rPr>
      </w:pPr>
    </w:p>
    <w:p w14:paraId="63D4AEF0" w14:textId="43CFA148" w:rsidR="00462115" w:rsidRPr="00D7095E" w:rsidRDefault="00462115" w:rsidP="00D7095E">
      <w:pPr>
        <w:shd w:val="clear" w:color="auto" w:fill="FFFFFF"/>
        <w:spacing w:after="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r w:rsidR="00300EE4" w:rsidRPr="00300EE4">
        <w:rPr>
          <w:rFonts w:cstheme="minorHAnsi"/>
          <w:b/>
          <w:bCs/>
          <w:color w:val="3FADA8"/>
          <w:sz w:val="20"/>
          <w:szCs w:val="20"/>
          <w:shd w:val="clear" w:color="auto" w:fill="FFFFFF"/>
        </w:rPr>
        <w:t>G. P. S .Raghava</w:t>
      </w:r>
    </w:p>
    <w:p w14:paraId="4ED29611" w14:textId="204DE299" w:rsidR="008F36A5" w:rsidRDefault="00462115" w:rsidP="00D7095E">
      <w:pPr>
        <w:shd w:val="clear" w:color="auto" w:fill="FFFFFF"/>
        <w:spacing w:after="0"/>
        <w:ind w:left="720" w:firstLine="720"/>
        <w:rPr>
          <w:rFonts w:cstheme="minorHAnsi"/>
          <w:b/>
          <w:bCs/>
          <w:color w:val="3FADA8"/>
          <w:sz w:val="20"/>
          <w:szCs w:val="20"/>
          <w:shd w:val="clear" w:color="auto" w:fill="FFFFFF"/>
        </w:rPr>
      </w:pPr>
      <w:r w:rsidRPr="00C73788">
        <w:rPr>
          <w:rFonts w:cstheme="minorHAnsi"/>
          <w:b/>
          <w:bCs/>
          <w:sz w:val="20"/>
          <w:szCs w:val="20"/>
          <w:shd w:val="clear" w:color="auto" w:fill="FFFFFF"/>
        </w:rPr>
        <w:t>External</w:t>
      </w:r>
      <w:r w:rsidRPr="008F36A5">
        <w:rPr>
          <w:rFonts w:cstheme="minorHAnsi"/>
          <w:b/>
          <w:bCs/>
          <w:sz w:val="20"/>
          <w:szCs w:val="20"/>
          <w:shd w:val="clear" w:color="auto" w:fill="FFFFFF"/>
        </w:rPr>
        <w:t>/</w:t>
      </w:r>
      <w:r w:rsidRPr="00C73788">
        <w:rPr>
          <w:rFonts w:cstheme="minorHAnsi"/>
          <w:b/>
          <w:bCs/>
          <w:strike/>
          <w:sz w:val="20"/>
          <w:szCs w:val="20"/>
          <w:shd w:val="clear" w:color="auto" w:fill="FFFFFF"/>
        </w:rPr>
        <w:t>Internal</w:t>
      </w:r>
      <w:r w:rsidRPr="00962CAF">
        <w:rPr>
          <w:rFonts w:cstheme="minorHAnsi"/>
          <w:b/>
          <w:bCs/>
          <w:sz w:val="20"/>
          <w:szCs w:val="20"/>
          <w:shd w:val="clear" w:color="auto" w:fill="FFFFFF"/>
        </w:rPr>
        <w:t>:</w:t>
      </w:r>
      <w:r w:rsidRPr="00D7095E">
        <w:rPr>
          <w:rFonts w:cstheme="minorHAnsi"/>
          <w:b/>
          <w:bCs/>
          <w:sz w:val="20"/>
          <w:szCs w:val="20"/>
          <w:shd w:val="clear" w:color="auto" w:fill="FFFFFF"/>
        </w:rPr>
        <w:tab/>
      </w:r>
      <w:r w:rsidR="00300EE4" w:rsidRPr="00300EE4">
        <w:rPr>
          <w:rFonts w:cstheme="minorHAnsi"/>
          <w:b/>
          <w:bCs/>
          <w:color w:val="3FADA8"/>
          <w:sz w:val="20"/>
          <w:szCs w:val="20"/>
          <w:shd w:val="clear" w:color="auto" w:fill="FFFFFF"/>
        </w:rPr>
        <w:t>Ganesh Bagler</w:t>
      </w:r>
    </w:p>
    <w:p w14:paraId="784D0F25" w14:textId="237A24F5" w:rsidR="00462115" w:rsidRDefault="00462115" w:rsidP="00D7095E">
      <w:pPr>
        <w:shd w:val="clear" w:color="auto" w:fill="FFFFFF"/>
        <w:spacing w:after="0"/>
        <w:ind w:left="72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r w:rsidR="00300EE4" w:rsidRPr="00300EE4">
        <w:rPr>
          <w:rFonts w:cstheme="minorHAnsi"/>
          <w:b/>
          <w:bCs/>
          <w:color w:val="3FADA8"/>
          <w:sz w:val="20"/>
          <w:szCs w:val="20"/>
          <w:shd w:val="clear" w:color="auto" w:fill="FFFFFF"/>
        </w:rPr>
        <w:t>K. Sriram</w:t>
      </w:r>
    </w:p>
    <w:p w14:paraId="461E6B5A" w14:textId="61653044" w:rsidR="00E84CF5" w:rsidRPr="00E84CF5" w:rsidRDefault="00E84CF5" w:rsidP="00D7095E">
      <w:pPr>
        <w:shd w:val="clear" w:color="auto" w:fill="FFFFFF"/>
        <w:spacing w:after="0"/>
        <w:ind w:left="720" w:firstLine="72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r w:rsidR="000E2F8F">
        <w:rPr>
          <w:rFonts w:cstheme="minorHAnsi"/>
          <w:b/>
          <w:bCs/>
          <w:color w:val="3FADA8"/>
          <w:sz w:val="20"/>
          <w:szCs w:val="20"/>
          <w:shd w:val="clear" w:color="auto" w:fill="FFFFFF"/>
        </w:rPr>
        <w:t>NA</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54A9ABA1" w14:textId="6D46478B" w:rsidR="00D45BB2" w:rsidRPr="009067DC" w:rsidRDefault="00300EE4" w:rsidP="00300EE4">
      <w:pPr>
        <w:spacing w:after="0"/>
        <w:jc w:val="both"/>
        <w:rPr>
          <w:rFonts w:eastAsia="Times New Roman" w:cs="Arial"/>
          <w:szCs w:val="20"/>
          <w:lang w:val="en-IN"/>
        </w:rPr>
      </w:pPr>
      <w:r w:rsidRPr="00300EE4">
        <w:rPr>
          <w:rFonts w:cs="Arial"/>
          <w:color w:val="1F1F1F"/>
          <w:sz w:val="20"/>
          <w:szCs w:val="18"/>
          <w:shd w:val="clear" w:color="auto" w:fill="FFFFFF"/>
        </w:rPr>
        <w:t xml:space="preserve">One of the challenging tasks in systems-level modelling is determining the bistable dynamics from the networks constructed from the experiments.  A necessary but not sufficient condition for bistability is the presence of positive feedback motifs in the network. In many cases, one can easily identify positive feedback by visual inspection if the network is constructed properly from the experiments. But there are cases where positive feedback is implicit, and it is not straightforward to determine its presence in the network. A quick way to determine bistability from the biological network is to perform structural analysis using chemical reaction network theory (CRNT). CRNT is a powerful tool that can not only determine bistability but also provide kinetic parameters that one can use profitably to construct bifurcation diagrams to verify the presence of bistability numerically. However, the drawback in CRNT is that the kinetic parameters are not close to what is obtained from the experiments. Therefore, kinetic parameters must be separately determined from the experimental data. They can be obtained directly from the experiments or extracted by fitting the steady state or time series data. However, the estimated kinetic parameters need not give rise to bistability, and in that case, either the parameters have to be recalibrated, or one has to discard the old mechanism and propose a new one. We demonstrate the usefulness of this structural and kinetic analysis to a recently proposed signal transduction pathway for receptor-mediated proteolysis (RMP), where this pathway is triggered during amino-acid starvation. We proposed many mechanisms for RMP network dynamics where the feedback loops are hidden in the network. Structural analysis indicated that all the mechanisms exhibited bistability. A subnetwork also exhibited transcritical bifurcation. However, to perform kinetic analysis, sufficient data were not available and with the available data, the parameters were recalibrated to exhibit bistability. Overall, all the mechanisms seem plausible, and the resolution about the right mechanism, structure, and dynamics can only be arrived at if we get more data from the experiments.  </w:t>
      </w:r>
    </w:p>
    <w:sectPr w:rsidR="00D45BB2" w:rsidRPr="009067DC" w:rsidSect="00D33219">
      <w:headerReference w:type="default" r:id="rId10"/>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38E94" w14:textId="77777777" w:rsidR="00FC623E" w:rsidRDefault="00FC623E" w:rsidP="002F41B2">
      <w:pPr>
        <w:spacing w:after="0" w:line="240" w:lineRule="auto"/>
      </w:pPr>
      <w:r>
        <w:separator/>
      </w:r>
    </w:p>
  </w:endnote>
  <w:endnote w:type="continuationSeparator" w:id="0">
    <w:p w14:paraId="587CD7B7" w14:textId="77777777" w:rsidR="00FC623E" w:rsidRDefault="00FC623E"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8354C" w14:textId="77777777" w:rsidR="00FC623E" w:rsidRDefault="00FC623E" w:rsidP="002F41B2">
      <w:pPr>
        <w:spacing w:after="0" w:line="240" w:lineRule="auto"/>
      </w:pPr>
      <w:r>
        <w:separator/>
      </w:r>
    </w:p>
  </w:footnote>
  <w:footnote w:type="continuationSeparator" w:id="0">
    <w:p w14:paraId="1CA8276D" w14:textId="77777777" w:rsidR="00FC623E" w:rsidRDefault="00FC623E"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065BA"/>
    <w:rsid w:val="00012F76"/>
    <w:rsid w:val="00024529"/>
    <w:rsid w:val="00085D6F"/>
    <w:rsid w:val="00097A65"/>
    <w:rsid w:val="000A5617"/>
    <w:rsid w:val="000C36BB"/>
    <w:rsid w:val="000E2F8F"/>
    <w:rsid w:val="000F4BDB"/>
    <w:rsid w:val="00147EA1"/>
    <w:rsid w:val="00155BA5"/>
    <w:rsid w:val="00171C46"/>
    <w:rsid w:val="00186B00"/>
    <w:rsid w:val="001B2C29"/>
    <w:rsid w:val="001B4769"/>
    <w:rsid w:val="001C7FBB"/>
    <w:rsid w:val="001E77E7"/>
    <w:rsid w:val="001F5633"/>
    <w:rsid w:val="001F5858"/>
    <w:rsid w:val="00234C2D"/>
    <w:rsid w:val="002442CF"/>
    <w:rsid w:val="00247582"/>
    <w:rsid w:val="002521A3"/>
    <w:rsid w:val="002527C2"/>
    <w:rsid w:val="00291197"/>
    <w:rsid w:val="0029239A"/>
    <w:rsid w:val="002A666D"/>
    <w:rsid w:val="002B0962"/>
    <w:rsid w:val="002B1105"/>
    <w:rsid w:val="002B6404"/>
    <w:rsid w:val="002C4417"/>
    <w:rsid w:val="002E1E21"/>
    <w:rsid w:val="002E2D16"/>
    <w:rsid w:val="002F23C0"/>
    <w:rsid w:val="002F41B2"/>
    <w:rsid w:val="002F50D9"/>
    <w:rsid w:val="00300EE4"/>
    <w:rsid w:val="00313DA2"/>
    <w:rsid w:val="00323AA3"/>
    <w:rsid w:val="0033116C"/>
    <w:rsid w:val="00350FF0"/>
    <w:rsid w:val="0036022B"/>
    <w:rsid w:val="00377253"/>
    <w:rsid w:val="00384910"/>
    <w:rsid w:val="00387C1A"/>
    <w:rsid w:val="00397B1F"/>
    <w:rsid w:val="003A177B"/>
    <w:rsid w:val="003A3345"/>
    <w:rsid w:val="003B18A3"/>
    <w:rsid w:val="003B4A75"/>
    <w:rsid w:val="003B63F9"/>
    <w:rsid w:val="003C1892"/>
    <w:rsid w:val="003C5510"/>
    <w:rsid w:val="003C7F83"/>
    <w:rsid w:val="003E62F7"/>
    <w:rsid w:val="003F054F"/>
    <w:rsid w:val="00405FF1"/>
    <w:rsid w:val="0041647F"/>
    <w:rsid w:val="004254A2"/>
    <w:rsid w:val="00435E88"/>
    <w:rsid w:val="0044740E"/>
    <w:rsid w:val="00454FDA"/>
    <w:rsid w:val="004567EF"/>
    <w:rsid w:val="0046170C"/>
    <w:rsid w:val="00462115"/>
    <w:rsid w:val="00483AA7"/>
    <w:rsid w:val="00495644"/>
    <w:rsid w:val="004C62D3"/>
    <w:rsid w:val="004D686B"/>
    <w:rsid w:val="004D7094"/>
    <w:rsid w:val="004E05E7"/>
    <w:rsid w:val="004E6C62"/>
    <w:rsid w:val="004E6DB9"/>
    <w:rsid w:val="004F0D0B"/>
    <w:rsid w:val="004F5A10"/>
    <w:rsid w:val="005002E9"/>
    <w:rsid w:val="005026BF"/>
    <w:rsid w:val="00507B4E"/>
    <w:rsid w:val="00514AAC"/>
    <w:rsid w:val="00520521"/>
    <w:rsid w:val="0053594D"/>
    <w:rsid w:val="00542E62"/>
    <w:rsid w:val="00571634"/>
    <w:rsid w:val="0058245C"/>
    <w:rsid w:val="005A7536"/>
    <w:rsid w:val="005B39BD"/>
    <w:rsid w:val="005B64B2"/>
    <w:rsid w:val="005C322D"/>
    <w:rsid w:val="00607063"/>
    <w:rsid w:val="006179BA"/>
    <w:rsid w:val="00632406"/>
    <w:rsid w:val="00645610"/>
    <w:rsid w:val="00647C9F"/>
    <w:rsid w:val="0065150A"/>
    <w:rsid w:val="006572CA"/>
    <w:rsid w:val="00681FF8"/>
    <w:rsid w:val="006858F7"/>
    <w:rsid w:val="00696055"/>
    <w:rsid w:val="00696F8E"/>
    <w:rsid w:val="006A0E73"/>
    <w:rsid w:val="006A3353"/>
    <w:rsid w:val="006B100C"/>
    <w:rsid w:val="006C196A"/>
    <w:rsid w:val="006C394D"/>
    <w:rsid w:val="006C417F"/>
    <w:rsid w:val="006F14C8"/>
    <w:rsid w:val="006F18B2"/>
    <w:rsid w:val="007027C3"/>
    <w:rsid w:val="00711460"/>
    <w:rsid w:val="00726C50"/>
    <w:rsid w:val="00730EFE"/>
    <w:rsid w:val="00753F70"/>
    <w:rsid w:val="00776DDC"/>
    <w:rsid w:val="00791691"/>
    <w:rsid w:val="0079637B"/>
    <w:rsid w:val="007B0F85"/>
    <w:rsid w:val="007C04B7"/>
    <w:rsid w:val="007E2960"/>
    <w:rsid w:val="007E4421"/>
    <w:rsid w:val="007E51E0"/>
    <w:rsid w:val="007F1CEC"/>
    <w:rsid w:val="007F3B87"/>
    <w:rsid w:val="008301D2"/>
    <w:rsid w:val="00834500"/>
    <w:rsid w:val="008526F7"/>
    <w:rsid w:val="00857F7C"/>
    <w:rsid w:val="008770D3"/>
    <w:rsid w:val="00886B43"/>
    <w:rsid w:val="008A3090"/>
    <w:rsid w:val="008B3457"/>
    <w:rsid w:val="008D5E02"/>
    <w:rsid w:val="008F36A5"/>
    <w:rsid w:val="009067DC"/>
    <w:rsid w:val="009256F3"/>
    <w:rsid w:val="0093240D"/>
    <w:rsid w:val="00937A2D"/>
    <w:rsid w:val="00945B89"/>
    <w:rsid w:val="009613F2"/>
    <w:rsid w:val="0096147F"/>
    <w:rsid w:val="00962CAF"/>
    <w:rsid w:val="00963FA7"/>
    <w:rsid w:val="0096515A"/>
    <w:rsid w:val="0097069B"/>
    <w:rsid w:val="00992A14"/>
    <w:rsid w:val="009A0694"/>
    <w:rsid w:val="009A0A88"/>
    <w:rsid w:val="009C0FEE"/>
    <w:rsid w:val="00A04008"/>
    <w:rsid w:val="00A14D84"/>
    <w:rsid w:val="00A26E2C"/>
    <w:rsid w:val="00A42459"/>
    <w:rsid w:val="00A56ABA"/>
    <w:rsid w:val="00A83E70"/>
    <w:rsid w:val="00AC4D8E"/>
    <w:rsid w:val="00B22AD8"/>
    <w:rsid w:val="00B22AFE"/>
    <w:rsid w:val="00B2640C"/>
    <w:rsid w:val="00B363D1"/>
    <w:rsid w:val="00B44309"/>
    <w:rsid w:val="00B449A5"/>
    <w:rsid w:val="00B51585"/>
    <w:rsid w:val="00B5166F"/>
    <w:rsid w:val="00B72CF0"/>
    <w:rsid w:val="00B87A8A"/>
    <w:rsid w:val="00B92FC1"/>
    <w:rsid w:val="00BA1F5F"/>
    <w:rsid w:val="00BB1087"/>
    <w:rsid w:val="00BB669E"/>
    <w:rsid w:val="00BD28B7"/>
    <w:rsid w:val="00BD47BE"/>
    <w:rsid w:val="00BE3C5B"/>
    <w:rsid w:val="00BE7025"/>
    <w:rsid w:val="00C066EA"/>
    <w:rsid w:val="00C51CFF"/>
    <w:rsid w:val="00C73788"/>
    <w:rsid w:val="00C84078"/>
    <w:rsid w:val="00C85D1B"/>
    <w:rsid w:val="00C96579"/>
    <w:rsid w:val="00CC084D"/>
    <w:rsid w:val="00CC2CEE"/>
    <w:rsid w:val="00CC65D4"/>
    <w:rsid w:val="00CD5407"/>
    <w:rsid w:val="00CE12DB"/>
    <w:rsid w:val="00CF1A34"/>
    <w:rsid w:val="00CF4AA1"/>
    <w:rsid w:val="00CF5D87"/>
    <w:rsid w:val="00D02B48"/>
    <w:rsid w:val="00D33219"/>
    <w:rsid w:val="00D45BB2"/>
    <w:rsid w:val="00D5733E"/>
    <w:rsid w:val="00D579BC"/>
    <w:rsid w:val="00D66B55"/>
    <w:rsid w:val="00D7095E"/>
    <w:rsid w:val="00D77C40"/>
    <w:rsid w:val="00D82BB8"/>
    <w:rsid w:val="00DA54C9"/>
    <w:rsid w:val="00DB726A"/>
    <w:rsid w:val="00DC03B2"/>
    <w:rsid w:val="00DE2AAC"/>
    <w:rsid w:val="00E24FD2"/>
    <w:rsid w:val="00E367A7"/>
    <w:rsid w:val="00E5671F"/>
    <w:rsid w:val="00E67CF5"/>
    <w:rsid w:val="00E75A9E"/>
    <w:rsid w:val="00E833DF"/>
    <w:rsid w:val="00E84CF5"/>
    <w:rsid w:val="00E92A0B"/>
    <w:rsid w:val="00EA2C8A"/>
    <w:rsid w:val="00EB4EC3"/>
    <w:rsid w:val="00ED077D"/>
    <w:rsid w:val="00EE4D3E"/>
    <w:rsid w:val="00EE5419"/>
    <w:rsid w:val="00EF19E9"/>
    <w:rsid w:val="00EF5296"/>
    <w:rsid w:val="00EF63C1"/>
    <w:rsid w:val="00F40D1E"/>
    <w:rsid w:val="00F46D16"/>
    <w:rsid w:val="00F61650"/>
    <w:rsid w:val="00F729D9"/>
    <w:rsid w:val="00F96E6C"/>
    <w:rsid w:val="00FB4299"/>
    <w:rsid w:val="00FB5098"/>
    <w:rsid w:val="00FC2176"/>
    <w:rsid w:val="00FC623E"/>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D08FA-CB71-4C1B-91E7-3F08F9EB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60</cp:revision>
  <cp:lastPrinted>2020-05-14T09:08:00Z</cp:lastPrinted>
  <dcterms:created xsi:type="dcterms:W3CDTF">2021-05-14T14:28:00Z</dcterms:created>
  <dcterms:modified xsi:type="dcterms:W3CDTF">2023-08-02T05:09:00Z</dcterms:modified>
</cp:coreProperties>
</file>